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4B7A" w14:textId="45555282" w:rsidR="00FD0CF7" w:rsidRDefault="00FA0361">
      <w:r>
        <w:t>Avaliação Preliminar de Horas Complementares –</w:t>
      </w:r>
      <w:r w:rsidR="000C27B8">
        <w:t xml:space="preserve"> Nome completo do discente</w:t>
      </w:r>
    </w:p>
    <w:p w14:paraId="6BB2C473" w14:textId="24BEEA88" w:rsidR="00FA0361" w:rsidRDefault="00605D2A">
      <w:r>
        <w:t xml:space="preserve">A partir da documentação enviada via SIGAA foi verificada a seguinte avaliação preliminar das horas complementares da discente </w:t>
      </w:r>
      <w:r w:rsidR="000C27B8">
        <w:t>XXXX</w:t>
      </w:r>
    </w:p>
    <w:p w14:paraId="4407AEFB" w14:textId="77777777" w:rsidR="00EA4162" w:rsidRDefault="00EA4162"/>
    <w:tbl>
      <w:tblPr>
        <w:tblW w:w="12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9"/>
        <w:gridCol w:w="551"/>
      </w:tblGrid>
      <w:tr w:rsidR="00EA4162" w:rsidRPr="00EA4162" w14:paraId="26C62E4C" w14:textId="77777777" w:rsidTr="00EA4162">
        <w:trPr>
          <w:trHeight w:val="300"/>
          <w:jc w:val="center"/>
        </w:trPr>
        <w:tc>
          <w:tcPr>
            <w:tcW w:w="1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39217B" w14:textId="77777777" w:rsidR="00EA4162" w:rsidRPr="00EA4162" w:rsidRDefault="00EA4162" w:rsidP="00EA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1. Participação em Eventos (máximo 30 horas)</w:t>
            </w:r>
          </w:p>
        </w:tc>
      </w:tr>
      <w:tr w:rsidR="00EA4162" w:rsidRPr="00EA4162" w14:paraId="1566285D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DF72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I Seminário de Segurança Contra Incêndio e Emergência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D6FB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EA4162" w:rsidRPr="00EA4162" w14:paraId="692A0273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2EB6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I Jornada de Engenharia Civil da UNIR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B50F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EA4162" w:rsidRPr="00EA4162" w14:paraId="4F94A59E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D550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XX Semana de Engenharia Civil e Ambiental da Universidade de Brasília (SENC)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283F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EA4162" w:rsidRPr="00EA4162" w14:paraId="5047DB61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891A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II Circuito de Palestras CREA Jovem Rondônia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5C33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EA4162" w:rsidRPr="00EA4162" w14:paraId="168996F6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03AF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Imersão em Dosagem de Concreto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3C8D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EA4162" w:rsidRPr="00EA4162" w14:paraId="78EAB8EB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1583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II Série Patologia das Construções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2623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EA4162" w:rsidRPr="00EA4162" w14:paraId="0D64C0C3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1604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Semana de Engenharia Civil da UEM (SAEC)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8107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EA4162" w:rsidRPr="00EA4162" w14:paraId="0020A592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BCCC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Webinar Laudos, Perícia e Vistoria Judicial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D4A5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EA4162" w:rsidRPr="00EA4162" w14:paraId="26162647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8D87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Webinário</w:t>
            </w:r>
            <w:proofErr w:type="spellEnd"/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Técnico da </w:t>
            </w:r>
            <w:proofErr w:type="spellStart"/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Albrasci</w:t>
            </w:r>
            <w:proofErr w:type="spellEnd"/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(4 horas)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7CC9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EA4162" w:rsidRPr="00EA4162" w14:paraId="58AEEE54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43EA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44D9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EA4162" w:rsidRPr="00EA4162" w14:paraId="170094F4" w14:textId="77777777" w:rsidTr="00EA4162">
        <w:trPr>
          <w:trHeight w:val="300"/>
          <w:jc w:val="center"/>
        </w:trPr>
        <w:tc>
          <w:tcPr>
            <w:tcW w:w="1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FA00E1" w14:textId="77777777" w:rsidR="00EA4162" w:rsidRPr="00EA4162" w:rsidRDefault="00EA4162" w:rsidP="00EA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2. Atividade de Extensão (máximo 40 horas)</w:t>
            </w:r>
          </w:p>
        </w:tc>
      </w:tr>
      <w:tr w:rsidR="00EA4162" w:rsidRPr="00EA4162" w14:paraId="3C51CC9E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069F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Não Participou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BB28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EA4162" w:rsidRPr="00EA4162" w14:paraId="15B346A7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9022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2DCF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EA4162" w:rsidRPr="00EA4162" w14:paraId="31039768" w14:textId="77777777" w:rsidTr="00EA4162">
        <w:trPr>
          <w:trHeight w:val="300"/>
          <w:jc w:val="center"/>
        </w:trPr>
        <w:tc>
          <w:tcPr>
            <w:tcW w:w="1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AA3017" w14:textId="77777777" w:rsidR="00EA4162" w:rsidRPr="00EA4162" w:rsidRDefault="00EA4162" w:rsidP="00EA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3. Atividade de Pesquisa (máximo 40 horas)</w:t>
            </w:r>
          </w:p>
        </w:tc>
      </w:tr>
      <w:tr w:rsidR="00EA4162" w:rsidRPr="00EA4162" w14:paraId="581F252B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3B55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Não Participou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21D0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EA4162" w:rsidRPr="00EA4162" w14:paraId="00258797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BF28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47E3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EA4162" w:rsidRPr="00EA4162" w14:paraId="40D0EE52" w14:textId="77777777" w:rsidTr="00EA4162">
        <w:trPr>
          <w:trHeight w:val="300"/>
          <w:jc w:val="center"/>
        </w:trPr>
        <w:tc>
          <w:tcPr>
            <w:tcW w:w="1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CF6134" w14:textId="77777777" w:rsidR="00EA4162" w:rsidRPr="00EA4162" w:rsidRDefault="00EA4162" w:rsidP="00EA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4. Atividade de Ensino (máximo 40 horas)</w:t>
            </w:r>
          </w:p>
        </w:tc>
      </w:tr>
      <w:tr w:rsidR="00EA4162" w:rsidRPr="00EA4162" w14:paraId="7AA0C952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8D44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Treinamento para Elaboração de Projetos de Proteção Contra Incêndio e Pânico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3C7F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</w:tr>
      <w:tr w:rsidR="00EA4162" w:rsidRPr="00EA4162" w14:paraId="141B2B5E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524B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B255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</w:tr>
      <w:tr w:rsidR="00EA4162" w:rsidRPr="00EA4162" w14:paraId="5AE65281" w14:textId="77777777" w:rsidTr="00EA4162">
        <w:trPr>
          <w:trHeight w:val="300"/>
          <w:jc w:val="center"/>
        </w:trPr>
        <w:tc>
          <w:tcPr>
            <w:tcW w:w="1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5B695F" w14:textId="77777777" w:rsidR="00EA4162" w:rsidRPr="00EA4162" w:rsidRDefault="00EA4162" w:rsidP="00EA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5. Publicações (máximo 30 horas)</w:t>
            </w:r>
          </w:p>
        </w:tc>
      </w:tr>
      <w:tr w:rsidR="00EA4162" w:rsidRPr="00EA4162" w14:paraId="19558304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F568" w14:textId="77777777" w:rsidR="00EA4162" w:rsidRPr="00EA4162" w:rsidRDefault="00EA4162" w:rsidP="00EA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68C0" w14:textId="77777777" w:rsidR="00EA4162" w:rsidRPr="00EA4162" w:rsidRDefault="00EA4162" w:rsidP="00EA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4162" w:rsidRPr="00EA4162" w14:paraId="3A55E3C4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EE33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C16B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EA4162" w:rsidRPr="00EA4162" w14:paraId="4D0EA3BE" w14:textId="77777777" w:rsidTr="00EA4162">
        <w:trPr>
          <w:trHeight w:val="300"/>
          <w:jc w:val="center"/>
        </w:trPr>
        <w:tc>
          <w:tcPr>
            <w:tcW w:w="1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0F9688" w14:textId="77777777" w:rsidR="00EA4162" w:rsidRPr="00EA4162" w:rsidRDefault="00EA4162" w:rsidP="00EA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6. Participação em Órgãos Colegiados (máximo 15 horas)</w:t>
            </w:r>
          </w:p>
        </w:tc>
      </w:tr>
      <w:tr w:rsidR="00EA4162" w:rsidRPr="00EA4162" w14:paraId="488F27A3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7CAD" w14:textId="367FCCE8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Não participou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CBB9" w14:textId="77777777" w:rsidR="00EA4162" w:rsidRPr="00EA4162" w:rsidRDefault="00EA4162" w:rsidP="00EA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4162" w:rsidRPr="00EA4162" w14:paraId="1E3DE312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713B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B62E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EA4162" w:rsidRPr="00EA4162" w14:paraId="085BCD13" w14:textId="77777777" w:rsidTr="00EA4162">
        <w:trPr>
          <w:trHeight w:val="300"/>
          <w:jc w:val="center"/>
        </w:trPr>
        <w:tc>
          <w:tcPr>
            <w:tcW w:w="1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3CF3A5" w14:textId="77777777" w:rsidR="00EA4162" w:rsidRPr="00EA4162" w:rsidRDefault="00EA4162" w:rsidP="00EA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7. Atuação Programas e Núcleos Temáticos (máximo 30 horas)</w:t>
            </w:r>
          </w:p>
        </w:tc>
      </w:tr>
      <w:tr w:rsidR="00EA4162" w:rsidRPr="00EA4162" w14:paraId="1A2F6C67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F3FF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Empresa Junior: A5 Engenharia Junior - Gerente de Marketing (2017/2018) (2 semestres)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49EB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</w:tr>
      <w:tr w:rsidR="00EA4162" w:rsidRPr="00EA4162" w14:paraId="2CA08983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6F74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Empresa Junior: A5 Engenharia Junior - </w:t>
            </w:r>
            <w:proofErr w:type="spellStart"/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Acessor</w:t>
            </w:r>
            <w:proofErr w:type="spellEnd"/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Projetos (2018/2019) (2 semestres)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8C48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</w:tr>
      <w:tr w:rsidR="00EA4162" w:rsidRPr="00EA4162" w14:paraId="2F57BD55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3AE3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D735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</w:tr>
      <w:tr w:rsidR="00EA4162" w:rsidRPr="00EA4162" w14:paraId="34FEE933" w14:textId="77777777" w:rsidTr="00EA4162">
        <w:trPr>
          <w:trHeight w:val="300"/>
          <w:jc w:val="center"/>
        </w:trPr>
        <w:tc>
          <w:tcPr>
            <w:tcW w:w="1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073EBE" w14:textId="77777777" w:rsidR="00EA4162" w:rsidRPr="00EA4162" w:rsidRDefault="00EA4162" w:rsidP="00EA4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8. Outras Atividades (máximo 30)</w:t>
            </w:r>
          </w:p>
        </w:tc>
      </w:tr>
      <w:tr w:rsidR="00EA4162" w:rsidRPr="00EA4162" w14:paraId="61B76C1E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0BC4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Palestra: Conhecendo o Mundo Blindex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278F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EA4162" w:rsidRPr="00EA4162" w14:paraId="7F66677F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AC90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Treinamento: </w:t>
            </w:r>
            <w:proofErr w:type="spellStart"/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Intensivão</w:t>
            </w:r>
            <w:proofErr w:type="spellEnd"/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 AutoCAD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FF35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EA4162" w:rsidRPr="00EA4162" w14:paraId="14C24FF8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6BC6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Mesa Redonda: Protagonismo feminino na Geotecnia: trajetória, desafios e perspectivas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4F7E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EA4162" w:rsidRPr="00EA4162" w14:paraId="66DEE9BC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A399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Palestra: Introdução aos Geossintéticos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21DD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EA4162" w:rsidRPr="00EA4162" w14:paraId="1C196668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B1F5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C39E" w14:textId="77777777" w:rsidR="00EA4162" w:rsidRPr="00EA4162" w:rsidRDefault="00EA4162" w:rsidP="00EA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4162" w:rsidRPr="00EA4162" w14:paraId="2410E0E5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6DBD" w14:textId="77777777" w:rsidR="00EA4162" w:rsidRPr="00EA4162" w:rsidRDefault="00EA4162" w:rsidP="00EA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A9DB" w14:textId="77777777" w:rsidR="00EA4162" w:rsidRPr="00EA4162" w:rsidRDefault="00EA4162" w:rsidP="00EA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4162" w:rsidRPr="00EA4162" w14:paraId="00659D0B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7CB8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Total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7C47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</w:tr>
      <w:tr w:rsidR="00EA4162" w:rsidRPr="00EA4162" w14:paraId="0A6AAEAC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5C07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58C2" w14:textId="77777777" w:rsidR="00EA4162" w:rsidRPr="00EA4162" w:rsidRDefault="00EA4162" w:rsidP="00EA4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A4162" w:rsidRPr="00EA4162" w14:paraId="4DF5A800" w14:textId="77777777" w:rsidTr="00EA4162">
        <w:trPr>
          <w:trHeight w:val="300"/>
          <w:jc w:val="center"/>
        </w:trPr>
        <w:tc>
          <w:tcPr>
            <w:tcW w:w="1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A5B2" w14:textId="77777777" w:rsidR="00EA4162" w:rsidRPr="00EA4162" w:rsidRDefault="00EA4162" w:rsidP="00EA41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Total Carga Horária Atividades Complementares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73C1" w14:textId="77777777" w:rsidR="00EA4162" w:rsidRPr="00EA4162" w:rsidRDefault="00EA4162" w:rsidP="00EA41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EA4162">
              <w:rPr>
                <w:rFonts w:ascii="Calibri" w:eastAsia="Times New Roman" w:hAnsi="Calibri" w:cs="Calibri"/>
                <w:color w:val="000000"/>
                <w:lang w:eastAsia="pt-BR"/>
              </w:rPr>
              <w:t>104</w:t>
            </w:r>
          </w:p>
        </w:tc>
      </w:tr>
    </w:tbl>
    <w:p w14:paraId="394D4FDD" w14:textId="77777777" w:rsidR="00605D2A" w:rsidRDefault="00605D2A"/>
    <w:p w14:paraId="2AFE2346" w14:textId="77777777" w:rsidR="00F51D48" w:rsidRDefault="00F51D48"/>
    <w:p w14:paraId="634A535F" w14:textId="77777777" w:rsidR="00F51D48" w:rsidRDefault="00F51D48"/>
    <w:sectPr w:rsidR="00F51D48" w:rsidSect="00FA036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61"/>
    <w:rsid w:val="000C27B8"/>
    <w:rsid w:val="000D01C4"/>
    <w:rsid w:val="001A2CD5"/>
    <w:rsid w:val="001A37E3"/>
    <w:rsid w:val="001B2C1C"/>
    <w:rsid w:val="002932ED"/>
    <w:rsid w:val="00565C20"/>
    <w:rsid w:val="005863BF"/>
    <w:rsid w:val="00605D2A"/>
    <w:rsid w:val="00653CF0"/>
    <w:rsid w:val="006616D6"/>
    <w:rsid w:val="00801A3D"/>
    <w:rsid w:val="008F3C71"/>
    <w:rsid w:val="00CD4798"/>
    <w:rsid w:val="00E77666"/>
    <w:rsid w:val="00EA4162"/>
    <w:rsid w:val="00F51D48"/>
    <w:rsid w:val="00FA0361"/>
    <w:rsid w:val="00FD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E813"/>
  <w15:chartTrackingRefBased/>
  <w15:docId w15:val="{747D46A7-1696-484B-81DF-04CCDA23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Henrique de Almeida</dc:creator>
  <cp:keywords/>
  <dc:description/>
  <cp:lastModifiedBy>Diego Henrique de Almeida</cp:lastModifiedBy>
  <cp:revision>3</cp:revision>
  <cp:lastPrinted>2021-06-01T18:05:00Z</cp:lastPrinted>
  <dcterms:created xsi:type="dcterms:W3CDTF">2021-06-01T18:06:00Z</dcterms:created>
  <dcterms:modified xsi:type="dcterms:W3CDTF">2021-06-26T15:06:00Z</dcterms:modified>
</cp:coreProperties>
</file>